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87517" w:rsidP="00887517" w:rsidRDefault="00887517" w14:paraId="21CB3ACE" w14:textId="7777777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Annual Licence Fees </w:t>
      </w:r>
    </w:p>
    <w:p w:rsidR="00887517" w:rsidP="00887517" w:rsidRDefault="00887517" w14:paraId="0C9BBA58" w14:textId="77777777">
      <w:pPr>
        <w:pStyle w:val="Default"/>
        <w:rPr>
          <w:sz w:val="36"/>
          <w:szCs w:val="36"/>
        </w:rPr>
      </w:pPr>
    </w:p>
    <w:p w:rsidRPr="008A6D77" w:rsidR="00887517" w:rsidP="00887517" w:rsidRDefault="00887517" w14:paraId="4D487CB6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2"/>
          <w:szCs w:val="32"/>
        </w:rPr>
      </w:pPr>
      <w:r w:rsidRPr="008A6D77">
        <w:rPr>
          <w:rFonts w:ascii="Arial" w:hAnsi="Arial" w:cs="Arial"/>
          <w:b/>
          <w:sz w:val="32"/>
          <w:szCs w:val="32"/>
        </w:rPr>
        <w:t>TBMaster licence</w:t>
      </w:r>
    </w:p>
    <w:p w:rsidRPr="008A6D77" w:rsidR="00887517" w:rsidP="00887517" w:rsidRDefault="00887517" w14:paraId="70E53B8A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2"/>
          <w:szCs w:val="32"/>
        </w:rPr>
      </w:pPr>
    </w:p>
    <w:p w:rsidR="00887517" w:rsidP="44143B76" w:rsidRDefault="00887517" w14:paraId="5938FAA5" w14:textId="561C99CE">
      <w:pPr>
        <w:pStyle w:val="Header"/>
        <w:tabs>
          <w:tab w:val="clear" w:pos="4153"/>
          <w:tab w:val="clear" w:pos="8306"/>
        </w:tabs>
        <w:rPr>
          <w:rFonts w:ascii="Arial" w:hAnsi="Arial" w:cs="Arial"/>
          <w:b w:val="1"/>
          <w:bCs w:val="1"/>
          <w:sz w:val="32"/>
          <w:szCs w:val="32"/>
        </w:rPr>
      </w:pPr>
      <w:r w:rsidRPr="2F70D0F8" w:rsidR="68EEB9D7">
        <w:rPr>
          <w:rFonts w:ascii="Arial" w:hAnsi="Arial" w:cs="Arial"/>
          <w:b w:val="1"/>
          <w:bCs w:val="1"/>
          <w:sz w:val="32"/>
          <w:szCs w:val="32"/>
        </w:rPr>
        <w:t>Primary software licence</w:t>
      </w:r>
      <w:r>
        <w:tab/>
      </w:r>
      <w:r>
        <w:tab/>
      </w:r>
      <w:r w:rsidRPr="2F70D0F8" w:rsidR="3537C4CF">
        <w:rPr>
          <w:rFonts w:ascii="Arial" w:hAnsi="Arial" w:cs="Arial"/>
          <w:b w:val="1"/>
          <w:bCs w:val="1"/>
          <w:sz w:val="32"/>
          <w:szCs w:val="32"/>
        </w:rPr>
        <w:t xml:space="preserve">               </w:t>
      </w:r>
      <w:r w:rsidRPr="2F70D0F8" w:rsidR="68EEB9D7">
        <w:rPr>
          <w:rFonts w:ascii="Arial" w:hAnsi="Arial" w:cs="Arial"/>
          <w:b w:val="1"/>
          <w:bCs w:val="1"/>
          <w:sz w:val="32"/>
          <w:szCs w:val="32"/>
        </w:rPr>
        <w:t>£</w:t>
      </w:r>
      <w:r w:rsidRPr="2F70D0F8" w:rsidR="2ED65850">
        <w:rPr>
          <w:rFonts w:ascii="Arial" w:hAnsi="Arial" w:cs="Arial"/>
          <w:b w:val="1"/>
          <w:bCs w:val="1"/>
          <w:sz w:val="32"/>
          <w:szCs w:val="32"/>
        </w:rPr>
        <w:t>7</w:t>
      </w:r>
      <w:r w:rsidRPr="2F70D0F8" w:rsidR="01A449DD">
        <w:rPr>
          <w:rFonts w:ascii="Arial" w:hAnsi="Arial" w:cs="Arial"/>
          <w:b w:val="1"/>
          <w:bCs w:val="1"/>
          <w:sz w:val="32"/>
          <w:szCs w:val="32"/>
        </w:rPr>
        <w:t>0</w:t>
      </w:r>
      <w:r w:rsidRPr="2F70D0F8" w:rsidR="68EEB9D7">
        <w:rPr>
          <w:rFonts w:ascii="Arial" w:hAnsi="Arial" w:cs="Arial"/>
          <w:b w:val="1"/>
          <w:bCs w:val="1"/>
          <w:sz w:val="32"/>
          <w:szCs w:val="32"/>
        </w:rPr>
        <w:t>0.00</w:t>
      </w:r>
      <w:r w:rsidRPr="2F70D0F8" w:rsidR="59056FEF">
        <w:rPr>
          <w:rFonts w:ascii="Arial" w:hAnsi="Arial" w:cs="Arial"/>
          <w:b w:val="1"/>
          <w:bCs w:val="1"/>
          <w:sz w:val="32"/>
          <w:szCs w:val="32"/>
        </w:rPr>
        <w:t xml:space="preserve">  </w:t>
      </w:r>
      <w:r w:rsidRPr="2F70D0F8" w:rsidR="68EEB9D7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2F70D0F8" w:rsidR="24CC2EAB">
        <w:rPr>
          <w:rFonts w:ascii="Arial" w:hAnsi="Arial" w:cs="Arial"/>
          <w:b w:val="1"/>
          <w:bCs w:val="1"/>
          <w:sz w:val="32"/>
          <w:szCs w:val="32"/>
        </w:rPr>
        <w:t xml:space="preserve">  </w:t>
      </w:r>
      <w:r w:rsidRPr="2F70D0F8" w:rsidR="68EEB9D7">
        <w:rPr>
          <w:rFonts w:ascii="Arial" w:hAnsi="Arial" w:cs="Arial"/>
          <w:b w:val="1"/>
          <w:bCs w:val="1"/>
          <w:sz w:val="32"/>
          <w:szCs w:val="32"/>
        </w:rPr>
        <w:t>Per location/Branch</w:t>
      </w:r>
    </w:p>
    <w:p w:rsidR="44143B76" w:rsidP="44143B76" w:rsidRDefault="44143B76" w14:paraId="7AE9E331" w14:textId="4016249A">
      <w:pPr>
        <w:pStyle w:val="Header"/>
        <w:tabs>
          <w:tab w:val="clear" w:leader="none" w:pos="4153"/>
          <w:tab w:val="clear" w:leader="none" w:pos="8306"/>
        </w:tabs>
        <w:rPr>
          <w:rFonts w:ascii="Arial" w:hAnsi="Arial" w:cs="Arial"/>
          <w:b w:val="1"/>
          <w:bCs w:val="1"/>
          <w:sz w:val="32"/>
          <w:szCs w:val="32"/>
        </w:rPr>
      </w:pPr>
    </w:p>
    <w:p w:rsidR="00887517" w:rsidP="2F70D0F8" w:rsidRDefault="00887517" w14:paraId="79F4694D" w14:textId="0CE09BC7">
      <w:pPr>
        <w:pStyle w:val="Header"/>
        <w:tabs>
          <w:tab w:val="clear" w:pos="4153"/>
          <w:tab w:val="clear" w:pos="8306"/>
        </w:tabs>
        <w:rPr>
          <w:rFonts w:ascii="Arial" w:hAnsi="Arial" w:cs="Arial"/>
          <w:b w:val="1"/>
          <w:bCs w:val="1"/>
          <w:sz w:val="32"/>
          <w:szCs w:val="32"/>
        </w:rPr>
      </w:pPr>
      <w:r w:rsidRPr="2F70D0F8" w:rsidR="00887517">
        <w:rPr>
          <w:rFonts w:ascii="Arial" w:hAnsi="Arial" w:cs="Arial"/>
          <w:b w:val="1"/>
          <w:bCs w:val="1"/>
          <w:sz w:val="32"/>
          <w:szCs w:val="32"/>
        </w:rPr>
        <w:t>Secondary machines</w:t>
      </w:r>
      <w:r w:rsidRPr="2F70D0F8" w:rsidR="1751C12B">
        <w:rPr>
          <w:rFonts w:ascii="Arial" w:hAnsi="Arial" w:cs="Arial"/>
          <w:b w:val="1"/>
          <w:bCs w:val="1"/>
          <w:sz w:val="32"/>
          <w:szCs w:val="32"/>
        </w:rPr>
        <w:t xml:space="preserve">                      </w:t>
      </w:r>
      <w:r>
        <w:tab/>
      </w:r>
      <w:r>
        <w:tab/>
      </w:r>
      <w:r>
        <w:tab/>
      </w:r>
      <w:r w:rsidRPr="2F70D0F8" w:rsidR="00887517">
        <w:rPr>
          <w:rFonts w:ascii="Arial" w:hAnsi="Arial" w:cs="Arial"/>
          <w:b w:val="1"/>
          <w:bCs w:val="1"/>
          <w:sz w:val="32"/>
          <w:szCs w:val="32"/>
        </w:rPr>
        <w:t>£</w:t>
      </w:r>
      <w:r w:rsidRPr="2F70D0F8" w:rsidR="00AC6F5C">
        <w:rPr>
          <w:rFonts w:ascii="Arial" w:hAnsi="Arial" w:cs="Arial"/>
          <w:b w:val="1"/>
          <w:bCs w:val="1"/>
          <w:sz w:val="32"/>
          <w:szCs w:val="32"/>
        </w:rPr>
        <w:t>300</w:t>
      </w:r>
      <w:r w:rsidRPr="2F70D0F8" w:rsidR="00887517">
        <w:rPr>
          <w:rFonts w:ascii="Arial" w:hAnsi="Arial" w:cs="Arial"/>
          <w:b w:val="1"/>
          <w:bCs w:val="1"/>
          <w:sz w:val="32"/>
          <w:szCs w:val="32"/>
        </w:rPr>
        <w:t>.00</w:t>
      </w:r>
    </w:p>
    <w:p w:rsidR="00887517" w:rsidP="44143B76" w:rsidRDefault="00887517" w14:paraId="1D028FD8" w14:noSpellErr="1" w14:textId="7A998A50">
      <w:pPr>
        <w:pStyle w:val="Header"/>
        <w:tabs>
          <w:tab w:val="clear" w:pos="4153"/>
          <w:tab w:val="clear" w:pos="8306"/>
        </w:tabs>
        <w:rPr>
          <w:rFonts w:ascii="Arial" w:hAnsi="Arial" w:cs="Arial"/>
          <w:b w:val="1"/>
          <w:bCs w:val="1"/>
          <w:sz w:val="32"/>
          <w:szCs w:val="32"/>
        </w:rPr>
      </w:pPr>
    </w:p>
    <w:p w:rsidR="00887517" w:rsidP="2F70D0F8" w:rsidRDefault="00887517" w14:paraId="065511E9" w14:textId="04504469">
      <w:pPr>
        <w:pStyle w:val="Header"/>
        <w:tabs>
          <w:tab w:val="clear" w:pos="4153"/>
          <w:tab w:val="clear" w:pos="8306"/>
        </w:tabs>
        <w:rPr>
          <w:rFonts w:ascii="Arial" w:hAnsi="Arial" w:cs="Arial"/>
          <w:b w:val="1"/>
          <w:bCs w:val="1"/>
          <w:sz w:val="32"/>
          <w:szCs w:val="32"/>
        </w:rPr>
      </w:pPr>
      <w:r w:rsidRPr="2F70D0F8" w:rsidR="00887517">
        <w:rPr>
          <w:rFonts w:ascii="Arial" w:hAnsi="Arial" w:cs="Arial"/>
          <w:b w:val="1"/>
          <w:bCs w:val="1"/>
          <w:sz w:val="32"/>
          <w:szCs w:val="32"/>
        </w:rPr>
        <w:t>Handheld Licence</w:t>
      </w:r>
      <w:r>
        <w:tab/>
      </w:r>
      <w:r>
        <w:tab/>
      </w:r>
      <w:r>
        <w:tab/>
      </w:r>
      <w:r>
        <w:tab/>
      </w:r>
      <w:r w:rsidRPr="2F70D0F8" w:rsidR="7A59DD2A">
        <w:rPr>
          <w:rFonts w:ascii="Arial" w:hAnsi="Arial" w:cs="Arial"/>
          <w:b w:val="1"/>
          <w:bCs w:val="1"/>
          <w:sz w:val="32"/>
          <w:szCs w:val="32"/>
        </w:rPr>
        <w:t xml:space="preserve">                           </w:t>
      </w:r>
      <w:r w:rsidRPr="2F70D0F8" w:rsidR="00EC0D92">
        <w:rPr>
          <w:rFonts w:ascii="Arial" w:hAnsi="Arial" w:cs="Arial"/>
          <w:b w:val="1"/>
          <w:bCs w:val="1"/>
          <w:sz w:val="32"/>
          <w:szCs w:val="32"/>
        </w:rPr>
        <w:t>£300.00</w:t>
      </w:r>
    </w:p>
    <w:p w:rsidRPr="008A6D77" w:rsidR="00887517" w:rsidP="00887517" w:rsidRDefault="00887517" w14:paraId="089CD337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2"/>
          <w:szCs w:val="32"/>
        </w:rPr>
      </w:pPr>
    </w:p>
    <w:p w:rsidR="00887517" w:rsidP="44143B76" w:rsidRDefault="00887517" w14:paraId="74E4FE99" w14:textId="0F4063AE">
      <w:pPr>
        <w:pStyle w:val="Header"/>
        <w:tabs>
          <w:tab w:val="clear" w:pos="4153"/>
          <w:tab w:val="clear" w:pos="8306"/>
        </w:tabs>
        <w:rPr>
          <w:sz w:val="36"/>
          <w:szCs w:val="36"/>
        </w:rPr>
      </w:pPr>
      <w:r w:rsidRPr="2F70D0F8" w:rsidR="2ED65850">
        <w:rPr>
          <w:rFonts w:ascii="Arial" w:hAnsi="Arial" w:cs="Arial"/>
          <w:b w:val="1"/>
          <w:bCs w:val="1"/>
          <w:sz w:val="32"/>
          <w:szCs w:val="32"/>
        </w:rPr>
        <w:t xml:space="preserve">All licences </w:t>
      </w:r>
      <w:r w:rsidRPr="2F70D0F8" w:rsidR="107790C0">
        <w:rPr>
          <w:rFonts w:ascii="Arial" w:hAnsi="Arial" w:cs="Arial"/>
          <w:b w:val="1"/>
          <w:bCs w:val="1"/>
          <w:sz w:val="32"/>
          <w:szCs w:val="32"/>
        </w:rPr>
        <w:t xml:space="preserve">bought with </w:t>
      </w:r>
      <w:r w:rsidRPr="2F70D0F8" w:rsidR="107790C0">
        <w:rPr>
          <w:rFonts w:ascii="Arial" w:hAnsi="Arial" w:cs="Arial"/>
          <w:b w:val="1"/>
          <w:bCs w:val="1"/>
          <w:sz w:val="32"/>
          <w:szCs w:val="32"/>
        </w:rPr>
        <w:t>a new</w:t>
      </w:r>
      <w:r w:rsidRPr="2F70D0F8" w:rsidR="107790C0">
        <w:rPr>
          <w:rFonts w:ascii="Arial" w:hAnsi="Arial" w:cs="Arial"/>
          <w:b w:val="1"/>
          <w:bCs w:val="1"/>
          <w:sz w:val="32"/>
          <w:szCs w:val="32"/>
        </w:rPr>
        <w:t xml:space="preserve"> device </w:t>
      </w:r>
      <w:r w:rsidRPr="2F70D0F8" w:rsidR="2ED65850">
        <w:rPr>
          <w:rFonts w:ascii="Arial" w:hAnsi="Arial" w:cs="Arial"/>
          <w:b w:val="1"/>
          <w:bCs w:val="1"/>
          <w:sz w:val="32"/>
          <w:szCs w:val="32"/>
        </w:rPr>
        <w:t>can be</w:t>
      </w:r>
      <w:r>
        <w:tab/>
      </w:r>
      <w:r>
        <w:tab/>
      </w:r>
      <w:r w:rsidRPr="2F70D0F8" w:rsidR="2ED65850">
        <w:rPr>
          <w:rFonts w:ascii="Arial" w:hAnsi="Arial" w:cs="Arial"/>
          <w:b w:val="1"/>
          <w:bCs w:val="1"/>
          <w:sz w:val="32"/>
          <w:szCs w:val="32"/>
        </w:rPr>
        <w:t xml:space="preserve">subject to a discount of 20% if taken out for 2 years or </w:t>
      </w:r>
      <w:r w:rsidRPr="2F70D0F8" w:rsidR="2ED65850">
        <w:rPr>
          <w:rFonts w:ascii="Arial" w:hAnsi="Arial" w:cs="Arial"/>
          <w:b w:val="1"/>
          <w:bCs w:val="1"/>
          <w:sz w:val="32"/>
          <w:szCs w:val="32"/>
        </w:rPr>
        <w:t>more</w:t>
      </w:r>
    </w:p>
    <w:p w:rsidRPr="00F417D6" w:rsidR="00887517" w:rsidP="00887517" w:rsidRDefault="00887517" w14:paraId="10081EF5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sz w:val="36"/>
          <w:szCs w:val="36"/>
        </w:rPr>
        <w:t xml:space="preserve">All Prices are excluding </w:t>
      </w:r>
      <w:proofErr w:type="gramStart"/>
      <w:r>
        <w:rPr>
          <w:sz w:val="36"/>
          <w:szCs w:val="36"/>
        </w:rPr>
        <w:t>VAT</w:t>
      </w:r>
      <w:proofErr w:type="gramEnd"/>
    </w:p>
    <w:p w:rsidRPr="008A6D77" w:rsidR="00F417D6" w:rsidP="00F417D6" w:rsidRDefault="00F417D6" w14:paraId="2A99CD12" w14:textId="462D69C1">
      <w:pPr>
        <w:pStyle w:val="Default"/>
        <w:rPr>
          <w:b w:val="1"/>
          <w:bCs w:val="1"/>
          <w:sz w:val="40"/>
          <w:szCs w:val="40"/>
        </w:rPr>
      </w:pPr>
    </w:p>
    <w:p w:rsidR="00F417D6" w:rsidP="7A9DCEAB" w:rsidRDefault="00F417D6" w14:paraId="06255879" w14:textId="2C112220">
      <w:pPr>
        <w:pStyle w:val="Default"/>
        <w:rPr>
          <w:b w:val="1"/>
          <w:bCs w:val="1"/>
          <w:sz w:val="40"/>
          <w:szCs w:val="40"/>
        </w:rPr>
      </w:pPr>
    </w:p>
    <w:p w:rsidR="00F417D6" w:rsidP="2F70D0F8" w:rsidRDefault="00F417D6" w14:paraId="695CF38B" w14:textId="2A9E4009">
      <w:pPr>
        <w:pStyle w:val="Default"/>
        <w:ind w:firstLine="0"/>
        <w:jc w:val="both"/>
        <w:rPr>
          <w:sz w:val="24"/>
          <w:szCs w:val="24"/>
        </w:rPr>
      </w:pPr>
      <w:r w:rsidRPr="2F70D0F8" w:rsidR="210B4798">
        <w:rPr>
          <w:b w:val="1"/>
          <w:bCs w:val="1"/>
          <w:sz w:val="40"/>
          <w:szCs w:val="40"/>
        </w:rPr>
        <w:t>Handheld Units</w:t>
      </w:r>
      <w:r w:rsidRPr="2F70D0F8" w:rsidR="6CA1592F">
        <w:rPr>
          <w:b w:val="1"/>
          <w:bCs w:val="1"/>
          <w:sz w:val="40"/>
          <w:szCs w:val="40"/>
        </w:rPr>
        <w:t xml:space="preserve"> </w:t>
      </w:r>
      <w:r w:rsidRPr="2F70D0F8" w:rsidR="6CA1592F">
        <w:rPr>
          <w:sz w:val="24"/>
          <w:szCs w:val="24"/>
        </w:rPr>
        <w:t xml:space="preserve">Prices includes a </w:t>
      </w:r>
      <w:r w:rsidRPr="2F70D0F8" w:rsidR="6CA1592F">
        <w:rPr>
          <w:sz w:val="24"/>
          <w:szCs w:val="24"/>
        </w:rPr>
        <w:t>4 year</w:t>
      </w:r>
      <w:r w:rsidRPr="2F70D0F8" w:rsidR="6CA1592F">
        <w:rPr>
          <w:sz w:val="24"/>
          <w:szCs w:val="24"/>
        </w:rPr>
        <w:t xml:space="preserve"> warranty</w:t>
      </w:r>
    </w:p>
    <w:p w:rsidR="2F70D0F8" w:rsidP="2F70D0F8" w:rsidRDefault="2F70D0F8" w14:paraId="08E8AF46" w14:textId="534D9C47">
      <w:pPr>
        <w:pStyle w:val="Default"/>
        <w:ind w:firstLine="0"/>
        <w:jc w:val="both"/>
        <w:rPr>
          <w:sz w:val="24"/>
          <w:szCs w:val="24"/>
        </w:rPr>
      </w:pPr>
    </w:p>
    <w:p w:rsidR="00376127" w:rsidP="00F417D6" w:rsidRDefault="00F417D6" w14:paraId="6B272FFF" w14:textId="75376B4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 xml:space="preserve">Purchase Price </w:t>
      </w:r>
      <w:r>
        <w:rPr>
          <w:b/>
          <w:bCs/>
          <w:sz w:val="20"/>
          <w:szCs w:val="20"/>
        </w:rPr>
        <w:t>(</w:t>
      </w:r>
      <w:r w:rsidR="004A37CC">
        <w:rPr>
          <w:b/>
          <w:bCs/>
          <w:sz w:val="20"/>
          <w:szCs w:val="20"/>
        </w:rPr>
        <w:t>Plus</w:t>
      </w:r>
      <w:r>
        <w:rPr>
          <w:b/>
          <w:bCs/>
          <w:sz w:val="20"/>
          <w:szCs w:val="20"/>
        </w:rPr>
        <w:t xml:space="preserve"> 1</w:t>
      </w:r>
      <w:r>
        <w:rPr>
          <w:b/>
          <w:bCs/>
          <w:sz w:val="13"/>
          <w:szCs w:val="13"/>
        </w:rPr>
        <w:t xml:space="preserve">st </w:t>
      </w:r>
      <w:r>
        <w:rPr>
          <w:b/>
          <w:bCs/>
          <w:sz w:val="20"/>
          <w:szCs w:val="20"/>
        </w:rPr>
        <w:t xml:space="preserve">Year’s, or part thereof, </w:t>
      </w:r>
    </w:p>
    <w:p w:rsidR="00F417D6" w:rsidP="00F417D6" w:rsidRDefault="004D6640" w14:paraId="2DF80AB1" w14:textId="7C30F5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Handheld </w:t>
      </w:r>
      <w:r w:rsidR="00F417D6">
        <w:rPr>
          <w:b/>
          <w:bCs/>
          <w:sz w:val="20"/>
          <w:szCs w:val="20"/>
        </w:rPr>
        <w:t>Licence Fee</w:t>
      </w:r>
      <w:r w:rsidR="004A37CC">
        <w:rPr>
          <w:b/>
          <w:bCs/>
          <w:sz w:val="20"/>
          <w:szCs w:val="20"/>
        </w:rPr>
        <w:t xml:space="preserve"> at £25/month</w:t>
      </w:r>
      <w:r w:rsidR="00F417D6">
        <w:rPr>
          <w:b/>
          <w:bCs/>
          <w:sz w:val="20"/>
          <w:szCs w:val="20"/>
        </w:rPr>
        <w:t xml:space="preserve">) </w:t>
      </w:r>
    </w:p>
    <w:p w:rsidR="00691E28" w:rsidP="00F417D6" w:rsidRDefault="0013459C" w14:paraId="1FBEF10F" w14:textId="7380683B" w14:noSpellErr="1">
      <w:pPr>
        <w:pStyle w:val="Default"/>
        <w:rPr>
          <w:b w:val="1"/>
          <w:bCs w:val="1"/>
          <w:sz w:val="20"/>
          <w:szCs w:val="20"/>
        </w:rPr>
      </w:pPr>
    </w:p>
    <w:p w:rsidR="00691E28" w:rsidP="00691E28" w:rsidRDefault="00691E28" w14:paraId="7B328E3C" w14:textId="6ED4C46C">
      <w:pPr>
        <w:pStyle w:val="Default"/>
        <w:rPr>
          <w:sz w:val="20"/>
          <w:szCs w:val="20"/>
        </w:rPr>
      </w:pPr>
    </w:p>
    <w:p w:rsidR="0013459C" w:rsidP="2D4D0427" w:rsidRDefault="007120F6" w14:paraId="3E68617C" w14:textId="347EA1D9">
      <w:pPr>
        <w:pStyle w:val="Default"/>
        <w:ind w:left="0"/>
      </w:pPr>
      <w:r w:rsidR="44143B76">
        <w:drawing>
          <wp:anchor distT="0" distB="0" distL="114300" distR="114300" simplePos="0" relativeHeight="251658240" behindDoc="1" locked="0" layoutInCell="1" allowOverlap="1" wp14:editId="19A59F7B" wp14:anchorId="2256EE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7100" cy="1445260"/>
            <wp:effectExtent l="0" t="0" r="6350" b="2540"/>
            <wp:wrapNone/>
            <wp:docPr id="176950331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606e64d650f495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927100" cy="14452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4D0427" w:rsidR="1A5E5DC7">
        <w:rPr>
          <w:sz w:val="36"/>
          <w:szCs w:val="36"/>
        </w:rPr>
        <w:t xml:space="preserve">        </w:t>
      </w:r>
      <w:r>
        <w:tab/>
      </w:r>
      <w:r>
        <w:tab/>
      </w:r>
    </w:p>
    <w:p w:rsidR="0013459C" w:rsidP="0013459C" w:rsidRDefault="0013459C" w14:paraId="24FCBC21" w14:textId="76FFC4B0">
      <w:pPr>
        <w:pStyle w:val="Default"/>
        <w:ind w:left="2160"/>
        <w:rPr>
          <w:sz w:val="36"/>
          <w:szCs w:val="36"/>
        </w:rPr>
      </w:pPr>
      <w:r w:rsidRPr="44143B76" w:rsidR="789F86CD">
        <w:rPr>
          <w:sz w:val="36"/>
          <w:szCs w:val="36"/>
        </w:rPr>
        <w:t xml:space="preserve">  </w:t>
      </w:r>
      <w:r w:rsidRPr="44143B76" w:rsidR="0282F904">
        <w:rPr>
          <w:sz w:val="36"/>
          <w:szCs w:val="36"/>
        </w:rPr>
        <w:t>RT40</w:t>
      </w:r>
      <w:r w:rsidRPr="44143B76" w:rsidR="46749630">
        <w:rPr>
          <w:sz w:val="36"/>
          <w:szCs w:val="36"/>
        </w:rPr>
        <w:t xml:space="preserve"> </w:t>
      </w:r>
      <w:r>
        <w:tab/>
      </w:r>
      <w:r>
        <w:tab/>
      </w:r>
      <w:r>
        <w:tab/>
      </w:r>
    </w:p>
    <w:p w:rsidR="0013459C" w:rsidP="00F417D6" w:rsidRDefault="0013459C" w14:paraId="77AB0C96" w14:textId="595BB3B7">
      <w:pPr>
        <w:pStyle w:val="Default"/>
      </w:pPr>
    </w:p>
    <w:p w:rsidRPr="008A6D77" w:rsidR="00F417D6" w:rsidP="0013459C" w:rsidRDefault="00F417D6" w14:paraId="3248F826" w14:textId="3B09026A">
      <w:pPr>
        <w:pStyle w:val="Default"/>
        <w:ind w:left="1440" w:firstLine="720"/>
        <w:rPr>
          <w:sz w:val="36"/>
          <w:szCs w:val="36"/>
        </w:rPr>
      </w:pPr>
      <w:r w:rsidRPr="008A6D77">
        <w:rPr>
          <w:sz w:val="36"/>
          <w:szCs w:val="36"/>
        </w:rPr>
        <w:t>£</w:t>
      </w:r>
      <w:r w:rsidR="00EC0D92">
        <w:rPr>
          <w:sz w:val="36"/>
          <w:szCs w:val="36"/>
        </w:rPr>
        <w:t>1,10</w:t>
      </w:r>
      <w:r w:rsidRPr="008A6D77">
        <w:rPr>
          <w:sz w:val="36"/>
          <w:szCs w:val="36"/>
        </w:rPr>
        <w:t xml:space="preserve">0.00 </w:t>
      </w:r>
    </w:p>
    <w:p w:rsidR="0013459C" w:rsidP="00F417D6" w:rsidRDefault="0013459C" w14:paraId="0E6BA5F6" w14:textId="52CA89A2">
      <w:pPr>
        <w:pStyle w:val="Default"/>
        <w:rPr>
          <w:sz w:val="36"/>
          <w:szCs w:val="36"/>
        </w:rPr>
      </w:pPr>
    </w:p>
    <w:p w:rsidR="7A9DCEAB" w:rsidP="7A9DCEAB" w:rsidRDefault="7A9DCEAB" w14:paraId="2C69D815" w14:textId="73D609CE">
      <w:pPr>
        <w:pStyle w:val="Default"/>
        <w:ind w:firstLine="720"/>
        <w:rPr>
          <w:sz w:val="36"/>
          <w:szCs w:val="36"/>
        </w:rPr>
      </w:pPr>
    </w:p>
    <w:p w:rsidR="0013459C" w:rsidP="1C0858EE" w:rsidRDefault="00B471CC" w14:paraId="41609583" w14:textId="782952DB">
      <w:pPr>
        <w:pStyle w:val="Default"/>
        <w:ind w:left="0" w:firstLine="0"/>
        <w:rPr>
          <w:sz w:val="36"/>
          <w:szCs w:val="36"/>
        </w:rPr>
      </w:pPr>
      <w:r w:rsidRPr="1C0858EE" w:rsidR="007120F6">
        <w:rPr>
          <w:sz w:val="36"/>
          <w:szCs w:val="36"/>
        </w:rPr>
        <w:t xml:space="preserve"> </w:t>
      </w:r>
      <w:r>
        <w:tab/>
      </w:r>
      <w:r>
        <w:tab/>
      </w:r>
      <w:r>
        <w:tab/>
      </w:r>
      <w:r w:rsidR="1B01A858">
        <w:drawing>
          <wp:anchor distT="0" distB="0" distL="114300" distR="114300" simplePos="0" relativeHeight="251658240" behindDoc="1" locked="0" layoutInCell="1" allowOverlap="1" wp14:editId="4571E084" wp14:anchorId="1C86AE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7482" cy="1306830"/>
            <wp:effectExtent l="0" t="0" r="6350" b="7620"/>
            <wp:wrapNone/>
            <wp:docPr id="1681838166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f327c5371e0e47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27482" cy="130683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0858EE" w:rsidR="1B01A858">
        <w:rPr>
          <w:sz w:val="36"/>
          <w:szCs w:val="36"/>
        </w:rPr>
        <w:t xml:space="preserve">  </w:t>
      </w:r>
      <w:r w:rsidRPr="1C0858EE" w:rsidR="4E0D18E9">
        <w:rPr>
          <w:sz w:val="36"/>
          <w:szCs w:val="36"/>
        </w:rPr>
        <w:t>DT40</w:t>
      </w:r>
      <w:r>
        <w:tab/>
      </w:r>
    </w:p>
    <w:p w:rsidR="0013459C" w:rsidP="7A9DCEAB" w:rsidRDefault="00B471CC" w14:paraId="5A69545C" w14:textId="69345ECC">
      <w:pPr>
        <w:pStyle w:val="Default"/>
        <w:ind w:left="2160" w:firstLine="0"/>
        <w:rPr>
          <w:sz w:val="36"/>
          <w:szCs w:val="36"/>
        </w:rPr>
      </w:pPr>
    </w:p>
    <w:p w:rsidR="0013459C" w:rsidP="7A9DCEAB" w:rsidRDefault="00B471CC" w14:paraId="7F5C9A2D" w14:textId="66C2086B">
      <w:pPr>
        <w:pStyle w:val="Default"/>
        <w:ind w:left="2160" w:firstLine="0"/>
        <w:rPr>
          <w:sz w:val="36"/>
          <w:szCs w:val="36"/>
        </w:rPr>
      </w:pPr>
      <w:r w:rsidRPr="735DB3A9" w:rsidR="4E0D18E9">
        <w:rPr>
          <w:sz w:val="36"/>
          <w:szCs w:val="36"/>
        </w:rPr>
        <w:t>£900.0</w:t>
      </w:r>
      <w:r w:rsidRPr="735DB3A9" w:rsidR="4E0D18E9">
        <w:rPr>
          <w:sz w:val="36"/>
          <w:szCs w:val="36"/>
        </w:rPr>
        <w:t>0</w:t>
      </w:r>
    </w:p>
    <w:p w:rsidR="0013459C" w:rsidP="2F70D0F8" w:rsidRDefault="007120F6" w14:paraId="6BDEC364" w14:textId="3890D142">
      <w:pPr>
        <w:pStyle w:val="Default"/>
        <w:ind/>
        <w:rPr>
          <w:sz w:val="36"/>
          <w:szCs w:val="36"/>
        </w:rPr>
      </w:pPr>
    </w:p>
    <w:p w:rsidR="003D55D7" w:rsidP="0013459C" w:rsidRDefault="003D55D7" w14:paraId="2EEAFBCA" w14:textId="77777777">
      <w:pPr>
        <w:pStyle w:val="Default"/>
        <w:ind w:firstLine="720"/>
        <w:rPr>
          <w:sz w:val="36"/>
          <w:szCs w:val="36"/>
        </w:rPr>
      </w:pPr>
    </w:p>
    <w:p w:rsidR="00EC0D92" w:rsidP="0013459C" w:rsidRDefault="00EC0D92" w14:paraId="47CA5A4D" w14:textId="77777777">
      <w:pPr>
        <w:pStyle w:val="Default"/>
        <w:ind w:firstLine="720"/>
        <w:rPr>
          <w:sz w:val="36"/>
          <w:szCs w:val="36"/>
        </w:rPr>
      </w:pPr>
    </w:p>
    <w:p w:rsidR="00EC0D92" w:rsidP="0013459C" w:rsidRDefault="00EC0D92" w14:paraId="0763A4F0" w14:textId="77777777">
      <w:pPr>
        <w:pStyle w:val="Default"/>
        <w:ind w:firstLine="720"/>
        <w:rPr>
          <w:sz w:val="36"/>
          <w:szCs w:val="36"/>
        </w:rPr>
      </w:pPr>
    </w:p>
    <w:p w:rsidR="00EC0D92" w:rsidP="0013459C" w:rsidRDefault="00EC0D92" w14:paraId="7BDE4948" w14:textId="14BB4C31">
      <w:pPr>
        <w:pStyle w:val="Default"/>
        <w:ind w:firstLine="720"/>
        <w:rPr>
          <w:sz w:val="36"/>
          <w:szCs w:val="36"/>
        </w:rPr>
      </w:pPr>
      <w:r w:rsidRPr="7A9DCEAB" w:rsidR="00EC0D92">
        <w:rPr>
          <w:sz w:val="36"/>
          <w:szCs w:val="36"/>
        </w:rPr>
        <w:t xml:space="preserve">Prices includes a </w:t>
      </w:r>
      <w:r w:rsidRPr="7A9DCEAB" w:rsidR="00EC0D92">
        <w:rPr>
          <w:sz w:val="36"/>
          <w:szCs w:val="36"/>
        </w:rPr>
        <w:t>4 year</w:t>
      </w:r>
      <w:r w:rsidRPr="7A9DCEAB" w:rsidR="00EC0D92">
        <w:rPr>
          <w:sz w:val="36"/>
          <w:szCs w:val="36"/>
        </w:rPr>
        <w:t xml:space="preserve"> warranty</w:t>
      </w:r>
    </w:p>
    <w:p w:rsidR="7A9DCEAB" w:rsidP="7A9DCEAB" w:rsidRDefault="7A9DCEAB" w14:paraId="7F09154B" w14:textId="79F02ADE">
      <w:pPr>
        <w:pStyle w:val="Default"/>
        <w:ind w:firstLine="720"/>
      </w:pPr>
    </w:p>
    <w:sectPr w:rsidR="00EC0D92" w:rsidSect="0092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76" w:right="536" w:bottom="1440" w:left="1440" w:header="432" w:footer="434" w:gutter="0"/>
      <w:cols w:space="708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E16" w:rsidRDefault="00925E16" w14:paraId="45FD5964" w14:textId="77777777">
      <w:r>
        <w:separator/>
      </w:r>
    </w:p>
  </w:endnote>
  <w:endnote w:type="continuationSeparator" w:id="0">
    <w:p w:rsidR="00925E16" w:rsidRDefault="00925E16" w14:paraId="79E795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CC" w:rsidRDefault="004A37CC" w14:paraId="026D18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CC" w:rsidRDefault="004A37CC" w14:paraId="086DC1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DF8" w:rsidRDefault="00B60017" w14:paraId="475281D3" w14:textId="539582E5">
    <w:pPr>
      <w:pStyle w:val="Footer"/>
    </w:pPr>
    <w:r>
      <w:t xml:space="preserve">                       </w:t>
    </w:r>
    <w:r w:rsidR="00DA4DF8">
      <w:t>Lilac Technology Ltd</w:t>
    </w:r>
    <w:r w:rsidR="00DA4DF8">
      <w:tab/>
    </w:r>
    <w:r w:rsidR="00DA4DF8">
      <w:tab/>
    </w:r>
    <w:r w:rsidR="00DA4DF8">
      <w:tab/>
    </w:r>
    <w:r w:rsidR="00376127">
      <w:tab/>
    </w:r>
    <w:r w:rsidR="00DA4DF8">
      <w:t>Lilac Technology Ltd</w:t>
    </w:r>
  </w:p>
  <w:p w:rsidR="00DA4DF8" w:rsidP="00DA4DF8" w:rsidRDefault="00B60017" w14:paraId="13963873" w14:textId="6C74B603">
    <w:pPr>
      <w:pStyle w:val="Footer"/>
    </w:pPr>
    <w:r>
      <w:t xml:space="preserve">                       </w:t>
    </w:r>
    <w:r w:rsidR="00DA4DF8">
      <w:t>Tel: 079</w:t>
    </w:r>
    <w:r w:rsidR="004A37CC">
      <w:t>30</w:t>
    </w:r>
    <w:r w:rsidR="00DA4DF8">
      <w:t xml:space="preserve"> </w:t>
    </w:r>
    <w:r w:rsidR="004A37CC">
      <w:t>738951</w:t>
    </w:r>
    <w:r w:rsidR="00DA4DF8">
      <w:tab/>
    </w:r>
    <w:r w:rsidR="00DA4DF8">
      <w:tab/>
    </w:r>
    <w:r w:rsidR="00DA4DF8">
      <w:tab/>
    </w:r>
    <w:r w:rsidR="00376127">
      <w:tab/>
    </w:r>
    <w:r w:rsidR="00DA4DF8">
      <w:t xml:space="preserve">Tel: </w:t>
    </w:r>
    <w:r w:rsidR="004A37CC">
      <w:t>07930 738951</w:t>
    </w:r>
  </w:p>
  <w:p w:rsidR="00DA4DF8" w:rsidP="00DA4DF8" w:rsidRDefault="00B60017" w14:paraId="5DFE5E40" w14:textId="3E04F3C6">
    <w:pPr>
      <w:pStyle w:val="Footer"/>
    </w:pPr>
    <w:r>
      <w:t xml:space="preserve">                       </w:t>
    </w:r>
    <w:r w:rsidRPr="00DA4DF8" w:rsidR="00DA4DF8">
      <w:t>www.lilactechnology.co.uk</w:t>
    </w:r>
    <w:r w:rsidR="00DA4DF8">
      <w:tab/>
    </w:r>
    <w:r w:rsidR="00DA4DF8">
      <w:tab/>
    </w:r>
    <w:r w:rsidR="00DA4DF8">
      <w:tab/>
    </w:r>
    <w:r w:rsidR="00376127">
      <w:tab/>
    </w:r>
    <w:r w:rsidR="00DA4DF8">
      <w:t>www.lilactechnology.co.uk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E16" w:rsidRDefault="00925E16" w14:paraId="44E24896" w14:textId="77777777">
      <w:r>
        <w:separator/>
      </w:r>
    </w:p>
  </w:footnote>
  <w:footnote w:type="continuationSeparator" w:id="0">
    <w:p w:rsidR="00925E16" w:rsidRDefault="00925E16" w14:paraId="138FAB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CC" w:rsidRDefault="004A37CC" w14:paraId="5D4D11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CC" w:rsidRDefault="004A37CC" w14:paraId="44219A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3467" w:type="dxa"/>
      <w:tblInd w:w="-709" w:type="dxa"/>
      <w:tblBorders>
        <w:insideH w:val="single" w:color="auto" w:sz="4" w:space="0"/>
      </w:tblBorders>
      <w:tblLook w:val="0000" w:firstRow="0" w:lastRow="0" w:firstColumn="0" w:lastColumn="0" w:noHBand="0" w:noVBand="0"/>
    </w:tblPr>
    <w:tblGrid>
      <w:gridCol w:w="1536"/>
      <w:gridCol w:w="3426"/>
      <w:gridCol w:w="5245"/>
      <w:gridCol w:w="3260"/>
    </w:tblGrid>
    <w:tr w:rsidR="00887517" w:rsidTr="79F5E240" w14:paraId="01BFCD7B" w14:textId="52E8AE7F">
      <w:trPr>
        <w:trHeight w:val="2340"/>
      </w:trPr>
      <w:tc>
        <w:tcPr>
          <w:tcW w:w="1536" w:type="dxa"/>
          <w:tcMar/>
          <w:vAlign w:val="center"/>
        </w:tcPr>
        <w:p w:rsidRPr="002F3353" w:rsidR="00887517" w:rsidP="00887517" w:rsidRDefault="00887517" w14:paraId="3AFBB291" w14:textId="5C7AA8B8">
          <w:pPr>
            <w:rPr>
              <w:rFonts w:ascii="Arial" w:hAnsi="Arial" w:cs="Arial"/>
              <w:sz w:val="23"/>
              <w:szCs w:val="23"/>
            </w:rPr>
          </w:pPr>
          <w:r>
            <w:rPr>
              <w:rFonts w:ascii="Arial" w:hAnsi="Arial" w:cs="Arial"/>
              <w:sz w:val="23"/>
              <w:szCs w:val="23"/>
            </w:rPr>
            <w:ptab w:alignment="center" w:relativeTo="margin" w:leader="dot"/>
          </w:r>
          <w:r>
            <w:rPr>
              <w:rFonts w:ascii="Arial" w:hAnsi="Arial" w:cs="Arial"/>
              <w:noProof/>
              <w:sz w:val="23"/>
              <w:szCs w:val="23"/>
            </w:rPr>
            <w:drawing>
              <wp:inline distT="0" distB="0" distL="0" distR="0" wp14:anchorId="166A0E61" wp14:editId="3D21D204">
                <wp:extent cx="838200" cy="774444"/>
                <wp:effectExtent l="0" t="0" r="0" b="6985"/>
                <wp:docPr id="57" name="Picture 57" descr="TBMaster Logo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BMaster Logo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846" cy="77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6" w:type="dxa"/>
          <w:tcMar/>
        </w:tcPr>
        <w:p w:rsidRPr="004D6640" w:rsidR="00887517" w:rsidP="00887517" w:rsidRDefault="00887517" w14:paraId="60A42B87" w14:textId="77777777">
          <w:pPr>
            <w:jc w:val="center"/>
            <w:rPr>
              <w:rFonts w:ascii="Arial" w:hAnsi="Arial" w:cs="Arial"/>
              <w:i/>
              <w:iCs/>
              <w:sz w:val="48"/>
              <w:szCs w:val="48"/>
            </w:rPr>
          </w:pPr>
        </w:p>
        <w:p w:rsidRPr="004D6640" w:rsidR="00887517" w:rsidP="00887517" w:rsidRDefault="00887517" w14:paraId="1526D35B" w14:textId="77777777">
          <w:pPr>
            <w:jc w:val="center"/>
            <w:rPr>
              <w:rFonts w:ascii="Arial" w:hAnsi="Arial" w:cs="Arial"/>
              <w:i/>
              <w:iCs/>
              <w:sz w:val="48"/>
              <w:szCs w:val="48"/>
            </w:rPr>
          </w:pPr>
          <w:r>
            <w:rPr>
              <w:rFonts w:ascii="Arial" w:hAnsi="Arial" w:cs="Arial"/>
              <w:i/>
              <w:iCs/>
              <w:sz w:val="48"/>
              <w:szCs w:val="48"/>
            </w:rPr>
            <w:t>TBMaster</w:t>
          </w:r>
        </w:p>
        <w:p w:rsidR="00887517" w:rsidP="79F5E240" w:rsidRDefault="00887517" w14:paraId="4208E570" w14:textId="2C936699">
          <w:pPr>
            <w:jc w:val="right"/>
            <w:rPr>
              <w:sz w:val="48"/>
              <w:szCs w:val="48"/>
            </w:rPr>
          </w:pPr>
          <w:r w:rsidRPr="79F5E240" w:rsidR="79F5E240">
            <w:rPr>
              <w:sz w:val="48"/>
              <w:szCs w:val="48"/>
            </w:rPr>
            <w:t>Price List 202</w:t>
          </w:r>
          <w:r w:rsidRPr="79F5E240" w:rsidR="79F5E240">
            <w:rPr>
              <w:sz w:val="48"/>
              <w:szCs w:val="48"/>
            </w:rPr>
            <w:t>5</w:t>
          </w:r>
        </w:p>
      </w:tc>
      <w:tc>
        <w:tcPr>
          <w:tcW w:w="5245" w:type="dxa"/>
          <w:tcMar/>
        </w:tcPr>
        <w:p w:rsidR="00887517" w:rsidP="00DA4DF8" w:rsidRDefault="00887517" w14:paraId="02894E9C" w14:textId="3BA4F2F1">
          <w:pPr>
            <w:ind w:right="-2092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</w:p>
        <w:p w:rsidR="00887517" w:rsidP="00DA4DF8" w:rsidRDefault="00887517" w14:paraId="68995EC2" w14:textId="6F3A92AE">
          <w:pPr>
            <w:tabs>
              <w:tab w:val="left" w:pos="222"/>
            </w:tabs>
            <w:ind w:right="-2092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ab/>
          </w:r>
        </w:p>
        <w:p w:rsidR="00887517" w:rsidP="00DA4DF8" w:rsidRDefault="00887517" w14:paraId="08E5B1A1" w14:textId="77777777">
          <w:pPr>
            <w:ind w:right="-2092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</w:p>
        <w:p w:rsidRPr="00887517" w:rsidR="00887517" w:rsidP="00DA4DF8" w:rsidRDefault="00887517" w14:paraId="555B74D6" w14:textId="6EDC21A3">
          <w:pPr>
            <w:ind w:left="177" w:right="-2092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  <w:sz w:val="23"/>
              <w:szCs w:val="23"/>
            </w:rPr>
            <w:drawing>
              <wp:inline distT="0" distB="0" distL="0" distR="0" wp14:anchorId="0E03543E" wp14:editId="30C382E6">
                <wp:extent cx="838200" cy="774444"/>
                <wp:effectExtent l="0" t="0" r="0" b="6985"/>
                <wp:docPr id="58" name="Picture 58" descr="TBMaster Logo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BMaster Logo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846" cy="77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Mar/>
        </w:tcPr>
        <w:p w:rsidR="00887517" w:rsidP="00887517" w:rsidRDefault="00887517" w14:paraId="277562DF" w14:textId="77777777">
          <w:pPr>
            <w:rPr>
              <w:rFonts w:ascii="Arial" w:hAnsi="Arial" w:cs="Arial"/>
              <w:i/>
              <w:iCs/>
              <w:sz w:val="48"/>
              <w:szCs w:val="48"/>
            </w:rPr>
          </w:pPr>
        </w:p>
        <w:p w:rsidRPr="004D6640" w:rsidR="00887517" w:rsidP="00DA4DF8" w:rsidRDefault="00887517" w14:paraId="3A4CFE5D" w14:textId="7121598D">
          <w:pPr>
            <w:jc w:val="center"/>
            <w:rPr>
              <w:rFonts w:ascii="Arial" w:hAnsi="Arial" w:cs="Arial"/>
              <w:i/>
              <w:iCs/>
              <w:sz w:val="48"/>
              <w:szCs w:val="48"/>
            </w:rPr>
          </w:pPr>
          <w:r>
            <w:rPr>
              <w:rFonts w:ascii="Arial" w:hAnsi="Arial" w:cs="Arial"/>
              <w:i/>
              <w:iCs/>
              <w:sz w:val="48"/>
              <w:szCs w:val="48"/>
            </w:rPr>
            <w:t>TBMaster</w:t>
          </w:r>
        </w:p>
        <w:p w:rsidRPr="004D6640" w:rsidR="00887517" w:rsidP="00DA4DF8" w:rsidRDefault="00887517" w14:paraId="0B6D78CB" w14:textId="774CEEFD">
          <w:pPr>
            <w:jc w:val="center"/>
            <w:rPr>
              <w:sz w:val="48"/>
              <w:szCs w:val="48"/>
            </w:rPr>
          </w:pPr>
          <w:r w:rsidRPr="79F5E240" w:rsidR="79F5E240">
            <w:rPr>
              <w:sz w:val="48"/>
              <w:szCs w:val="48"/>
            </w:rPr>
            <w:t xml:space="preserve">Price List </w:t>
          </w:r>
          <w:r w:rsidRPr="79F5E240" w:rsidR="79F5E240">
            <w:rPr>
              <w:sz w:val="48"/>
              <w:szCs w:val="48"/>
            </w:rPr>
            <w:t>202</w:t>
          </w:r>
          <w:r w:rsidRPr="79F5E240" w:rsidR="79F5E240">
            <w:rPr>
              <w:sz w:val="48"/>
              <w:szCs w:val="48"/>
            </w:rPr>
            <w:t>5</w:t>
          </w:r>
        </w:p>
      </w:tc>
    </w:tr>
  </w:tbl>
  <w:p w:rsidR="00F1744C" w:rsidRDefault="00F1744C" w14:paraId="363A90F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9B"/>
    <w:rsid w:val="00016EFB"/>
    <w:rsid w:val="000C0CA1"/>
    <w:rsid w:val="00115FCD"/>
    <w:rsid w:val="001336B7"/>
    <w:rsid w:val="0013459C"/>
    <w:rsid w:val="001417E1"/>
    <w:rsid w:val="00151275"/>
    <w:rsid w:val="001A1DE7"/>
    <w:rsid w:val="001A3E2E"/>
    <w:rsid w:val="001E9838"/>
    <w:rsid w:val="0023387A"/>
    <w:rsid w:val="002F0D2E"/>
    <w:rsid w:val="002F3353"/>
    <w:rsid w:val="00313DCC"/>
    <w:rsid w:val="00333160"/>
    <w:rsid w:val="00345561"/>
    <w:rsid w:val="00355A36"/>
    <w:rsid w:val="003714DC"/>
    <w:rsid w:val="003740A2"/>
    <w:rsid w:val="00376127"/>
    <w:rsid w:val="00377E58"/>
    <w:rsid w:val="00385149"/>
    <w:rsid w:val="003A32DE"/>
    <w:rsid w:val="003D55D7"/>
    <w:rsid w:val="003E73DB"/>
    <w:rsid w:val="003F3CD7"/>
    <w:rsid w:val="00404BA8"/>
    <w:rsid w:val="00424F4D"/>
    <w:rsid w:val="00436F55"/>
    <w:rsid w:val="0045686F"/>
    <w:rsid w:val="004719C9"/>
    <w:rsid w:val="004974FE"/>
    <w:rsid w:val="004A37CC"/>
    <w:rsid w:val="004B7AC7"/>
    <w:rsid w:val="004D6640"/>
    <w:rsid w:val="00512470"/>
    <w:rsid w:val="00552EE2"/>
    <w:rsid w:val="00585C1F"/>
    <w:rsid w:val="005E2CC6"/>
    <w:rsid w:val="00632490"/>
    <w:rsid w:val="0064241C"/>
    <w:rsid w:val="00646932"/>
    <w:rsid w:val="00691E28"/>
    <w:rsid w:val="006E4844"/>
    <w:rsid w:val="006F5E21"/>
    <w:rsid w:val="0070325F"/>
    <w:rsid w:val="007120F6"/>
    <w:rsid w:val="007D6E5C"/>
    <w:rsid w:val="00807321"/>
    <w:rsid w:val="00854E9B"/>
    <w:rsid w:val="00887517"/>
    <w:rsid w:val="008A6D77"/>
    <w:rsid w:val="008C3F35"/>
    <w:rsid w:val="008F1411"/>
    <w:rsid w:val="00925E16"/>
    <w:rsid w:val="0093299E"/>
    <w:rsid w:val="00961459"/>
    <w:rsid w:val="00970AE2"/>
    <w:rsid w:val="009B7141"/>
    <w:rsid w:val="00A03C0F"/>
    <w:rsid w:val="00A350BE"/>
    <w:rsid w:val="00A53F16"/>
    <w:rsid w:val="00A86C79"/>
    <w:rsid w:val="00A903B2"/>
    <w:rsid w:val="00A9092C"/>
    <w:rsid w:val="00AC6F5C"/>
    <w:rsid w:val="00B471CC"/>
    <w:rsid w:val="00B60017"/>
    <w:rsid w:val="00B859EA"/>
    <w:rsid w:val="00BD2F45"/>
    <w:rsid w:val="00BE6D0D"/>
    <w:rsid w:val="00C005FE"/>
    <w:rsid w:val="00CC2A32"/>
    <w:rsid w:val="00CE4781"/>
    <w:rsid w:val="00D67469"/>
    <w:rsid w:val="00D905A4"/>
    <w:rsid w:val="00D9781E"/>
    <w:rsid w:val="00DA47A1"/>
    <w:rsid w:val="00DA4DF8"/>
    <w:rsid w:val="00DA5A58"/>
    <w:rsid w:val="00DA7660"/>
    <w:rsid w:val="00DD300A"/>
    <w:rsid w:val="00DE62F2"/>
    <w:rsid w:val="00E06976"/>
    <w:rsid w:val="00E12632"/>
    <w:rsid w:val="00EC0D92"/>
    <w:rsid w:val="00EC4700"/>
    <w:rsid w:val="00F1744C"/>
    <w:rsid w:val="00F3332E"/>
    <w:rsid w:val="00F417D6"/>
    <w:rsid w:val="00F96A2F"/>
    <w:rsid w:val="00FB1ABE"/>
    <w:rsid w:val="01A449DD"/>
    <w:rsid w:val="0282F904"/>
    <w:rsid w:val="07F21933"/>
    <w:rsid w:val="0D73D132"/>
    <w:rsid w:val="107790C0"/>
    <w:rsid w:val="15B84DE5"/>
    <w:rsid w:val="1751C12B"/>
    <w:rsid w:val="1A5E5DC7"/>
    <w:rsid w:val="1B01A858"/>
    <w:rsid w:val="1C0858EE"/>
    <w:rsid w:val="1FF2CF4F"/>
    <w:rsid w:val="210B4798"/>
    <w:rsid w:val="222A8825"/>
    <w:rsid w:val="2362B575"/>
    <w:rsid w:val="24CC2EAB"/>
    <w:rsid w:val="2560F1F2"/>
    <w:rsid w:val="2623D2A6"/>
    <w:rsid w:val="264CBD33"/>
    <w:rsid w:val="2712B966"/>
    <w:rsid w:val="28186C67"/>
    <w:rsid w:val="28CCD228"/>
    <w:rsid w:val="2D4D0427"/>
    <w:rsid w:val="2ED65850"/>
    <w:rsid w:val="2F2C46D1"/>
    <w:rsid w:val="2F70D0F8"/>
    <w:rsid w:val="3537C4CF"/>
    <w:rsid w:val="3AF4CE78"/>
    <w:rsid w:val="3EEB0B36"/>
    <w:rsid w:val="41334469"/>
    <w:rsid w:val="41A27A2C"/>
    <w:rsid w:val="44143B76"/>
    <w:rsid w:val="46749630"/>
    <w:rsid w:val="4E0D18E9"/>
    <w:rsid w:val="4E626F17"/>
    <w:rsid w:val="51088E82"/>
    <w:rsid w:val="52989513"/>
    <w:rsid w:val="52D37753"/>
    <w:rsid w:val="53FE35C4"/>
    <w:rsid w:val="583F9E08"/>
    <w:rsid w:val="59056FEF"/>
    <w:rsid w:val="5BF786F0"/>
    <w:rsid w:val="6309E105"/>
    <w:rsid w:val="6398B82A"/>
    <w:rsid w:val="68EEB9D7"/>
    <w:rsid w:val="6CA1592F"/>
    <w:rsid w:val="6E749340"/>
    <w:rsid w:val="70146AC1"/>
    <w:rsid w:val="71D6CB77"/>
    <w:rsid w:val="72AB6871"/>
    <w:rsid w:val="735DB3A9"/>
    <w:rsid w:val="759191D7"/>
    <w:rsid w:val="789F86CD"/>
    <w:rsid w:val="79F5E240"/>
    <w:rsid w:val="7A59DD2A"/>
    <w:rsid w:val="7A9DCEAB"/>
    <w:rsid w:val="7B0E6B8E"/>
    <w:rsid w:val="7EF506EE"/>
    <w:rsid w:val="7F0B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A782C"/>
  <w15:docId w15:val="{2E1580AD-CD20-44C1-AD6C-B73D8D113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744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D300A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DD300A"/>
    <w:rPr>
      <w:rFonts w:ascii="Calibri" w:hAnsi="Calibri" w:eastAsia="Calibri"/>
      <w:sz w:val="22"/>
      <w:szCs w:val="21"/>
      <w:lang w:eastAsia="en-US"/>
    </w:rPr>
  </w:style>
  <w:style w:type="paragraph" w:styleId="Default" w:customStyle="1">
    <w:name w:val="Default"/>
    <w:rsid w:val="00F417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A4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c606e64d650f495f" /><Relationship Type="http://schemas.openxmlformats.org/officeDocument/2006/relationships/image" Target="/media/image3.jpg" Id="Rf327c5371e0e472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56F687362054F8E2ECA9514A31CE5" ma:contentTypeVersion="14" ma:contentTypeDescription="Create a new document." ma:contentTypeScope="" ma:versionID="ad267089c6815663c08def4287ba0f99">
  <xsd:schema xmlns:xsd="http://www.w3.org/2001/XMLSchema" xmlns:xs="http://www.w3.org/2001/XMLSchema" xmlns:p="http://schemas.microsoft.com/office/2006/metadata/properties" xmlns:ns2="cb5de5d9-c189-4394-8258-3ac84685e95e" xmlns:ns3="07f0269e-3435-40d3-8c02-67945aa41bd5" targetNamespace="http://schemas.microsoft.com/office/2006/metadata/properties" ma:root="true" ma:fieldsID="ecc00611adaefc34f8753281413817ee" ns2:_="" ns3:_="">
    <xsd:import namespace="cb5de5d9-c189-4394-8258-3ac84685e95e"/>
    <xsd:import namespace="07f0269e-3435-40d3-8c02-67945aa41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de5d9-c189-4394-8258-3ac84685e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d08023-1d2a-4744-825a-778fa6693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Time" ma:index="21" nillable="true" ma:displayName="Date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69e-3435-40d3-8c02-67945aa41b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3cb730-32ae-47d7-ae4e-b9c2cdfa4ac3}" ma:internalName="TaxCatchAll" ma:showField="CatchAllData" ma:web="07f0269e-3435-40d3-8c02-67945aa41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de5d9-c189-4394-8258-3ac84685e95e">
      <Terms xmlns="http://schemas.microsoft.com/office/infopath/2007/PartnerControls"/>
    </lcf76f155ced4ddcb4097134ff3c332f>
    <TaxCatchAll xmlns="07f0269e-3435-40d3-8c02-67945aa41bd5" xsi:nil="true"/>
    <DateTime xmlns="cb5de5d9-c189-4394-8258-3ac84685e95e" xsi:nil="true"/>
  </documentManagement>
</p:properties>
</file>

<file path=customXml/itemProps1.xml><?xml version="1.0" encoding="utf-8"?>
<ds:datastoreItem xmlns:ds="http://schemas.openxmlformats.org/officeDocument/2006/customXml" ds:itemID="{6DA0571F-EF9D-4EBC-9373-0940F0B38659}"/>
</file>

<file path=customXml/itemProps2.xml><?xml version="1.0" encoding="utf-8"?>
<ds:datastoreItem xmlns:ds="http://schemas.openxmlformats.org/officeDocument/2006/customXml" ds:itemID="{3FD7434D-C1CD-4EB9-BA84-9F38E6CB866C}"/>
</file>

<file path=customXml/itemProps3.xml><?xml version="1.0" encoding="utf-8"?>
<ds:datastoreItem xmlns:ds="http://schemas.openxmlformats.org/officeDocument/2006/customXml" ds:itemID="{C8DDC043-E9DA-49F3-9DE8-23717AE21B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Holsworthy Management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LIST</dc:title>
  <dc:creator>Iain Lorraine</dc:creator>
  <lastModifiedBy>Bernadette Farrelly</lastModifiedBy>
  <revision>10</revision>
  <lastPrinted>2021-09-18T09:27:00.0000000Z</lastPrinted>
  <dcterms:created xsi:type="dcterms:W3CDTF">2024-04-25T12:01:00.0000000Z</dcterms:created>
  <dcterms:modified xsi:type="dcterms:W3CDTF">2025-05-21T09:15:16.6267271Z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0x010100E9A56F687362054F8E2ECA9514A31CE5</vt:lpwstr>
  </property>
  <property fmtid="{D5CDD505-2E9C-101B-9397-08002B2CF9AE}" pid="3" name="MediaServiceImageTags">
    <vt:lpwstr/>
  </property>
</Properties>
</file>